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BC3D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D3AB6" w14:textId="77777777" w:rsidR="00066664" w:rsidRP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666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II sesja Rady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Gminy Gawłuszowice</w:t>
      </w:r>
    </w:p>
    <w:p w14:paraId="58B24E0E" w14:textId="77777777" w:rsidR="00066664" w:rsidRPr="00066664" w:rsidRDefault="00066664" w:rsidP="00066664">
      <w:pPr>
        <w:spacing w:before="100" w:beforeAutospacing="1" w:after="100" w:afterAutospacing="1" w:line="240" w:lineRule="auto"/>
        <w:ind w:left="1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6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B69452E" w14:textId="77777777" w:rsidR="00066664" w:rsidRPr="00066664" w:rsidRDefault="00066664" w:rsidP="00066664">
      <w:pPr>
        <w:spacing w:before="100" w:beforeAutospacing="1" w:after="100" w:afterAutospacing="1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sesja 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Gawłuszowice, odbyła </w:t>
      </w:r>
      <w:r w:rsidRPr="00066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23 maja 2024 r. (czwartek</w:t>
      </w:r>
      <w:r w:rsidRPr="000666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 godz. 9</w:t>
      </w:r>
      <w:r w:rsidRPr="000666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</w:t>
      </w:r>
      <w:r w:rsidRPr="00066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Sali Obrad </w:t>
      </w:r>
      <w:r w:rsidR="00273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Gawłuszowice.</w:t>
      </w:r>
    </w:p>
    <w:p w14:paraId="208FC43D" w14:textId="77777777" w:rsidR="00066664" w:rsidRPr="00066664" w:rsidRDefault="00066664" w:rsidP="00066664">
      <w:pPr>
        <w:spacing w:before="100" w:beforeAutospacing="1" w:after="100" w:afterAutospacing="1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6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9D38B9F" wp14:editId="43A050DE">
                <wp:extent cx="8890" cy="246380"/>
                <wp:effectExtent l="95250" t="0" r="86360" b="0"/>
                <wp:docPr id="1" name="AutoShape 1" descr="C:\Users\SABINA~1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362D9" w14:textId="77777777" w:rsidR="00347A8E" w:rsidRDefault="00347A8E" w:rsidP="00347A8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09C26" id="AutoShape 1" o:spid="_x0000_s1026" style="width:.7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uE8AIAAA8GAAAOAAAAZHJzL2Uyb0RvYy54bWysVMlu2zAQvRfoPxC8y1oiLxIiB46XokCa&#10;BkhyE1DQEmURlUiWpC2nRfvtHdJ7cina6kCQM9SbNzOPc32zbRu0oUozwTMc9gKMKC9Eyfgqw89P&#10;C2+EkTaEl6QRnGb4hWp8M37/7rqTKY1ELZqSKgQgXKedzHBtjEx9Xxc1bYnuCUk5OCuhWmLgqFZ+&#10;qUgH6G3jR0Ew8DuhSqlEQbUG62znxGOHX1W0MJ+rSlODmgwDN+NW5dalXf3xNUlXisiaFXsa5C9Y&#10;tIRxCHqEmhFD0FqxN1AtK5TQojK9QrS+qCpWUJcDZBMGr7J5rImkLhcojpbHMun/B1vcbx4UYiX0&#10;DiNOWmjRZG2Ei4zAVFJdQLmmaf6socv54+T24/3kV5hPpLRJ5neiIE3+RFuZt1rUpm2KhskwD8Lc&#10;br6wlqxoEES9FatstTupUwj6KB+UrZeWAPBVIy6mNeErOtESerZjczApJbqakhLSDi2Ef4FhDxrQ&#10;0LL7JErgT4C/68W2Uq2NAVVGW9fyl2PL6dagAoyjUQKyKMARxYOrkROET9LDr1Jp84GKFtlNhhVw&#10;c9Bkc6eNpULSwxUbiYsFaxqnqYZfGODizgKB4VfrsxScRH4kQTIfzUexF0eDuRcHs5k3WUxjb7AI&#10;h/3Z1Ww6nYU/bdwwTmtWlpTbMAe5hvGfyWH/cHZCOwpWi4aVFs5S0mq1nDYKbQg8l4X7XMHBc7rm&#10;X9JwRYBcXqUURnFwGyXeYjAaevEi7nvJMBh5QZjcJoMgTuLZ4jKlO8bpv6eEugwn/ajvunRG+lVu&#10;gfve5kbSlhkYSA1rQRvHSyS1+pvz0rXWENbs9melsPRPpYB2Hxrt1GoFutO+2S63gGJVuxTlC+hW&#10;CVAWiBCmKGxqob5j1MFEyrD+tiaKYtR85KD9JIxjO8LcIe4PIzioc8/y3EN4AVAZNhjttlOzG3tr&#10;qdiqhkihqxEX9r1XzKn5xGr/ymDquKT2E9K++POzu3Wa4+PfAAAA//8DAFBLAwQUAAYACAAAACEA&#10;UzxurNsAAAACAQAADwAAAGRycy9kb3ducmV2LnhtbEyPQUvDQBCF74L/YRmhF7Ebq5SQZlOkIBYR&#10;SlPb8zQ7JsHsbJrdJvHfu/ViLwOP93jvm3Q5mkb01LnasoLHaQSCuLC65lLB5+71IQbhPLLGxjIp&#10;+CEHy+z2JsVE24G31Oe+FKGEXYIKKu/bREpXVGTQTW1LHLwv2xn0QXal1B0Oodw0chZFc2mw5rBQ&#10;YUuriorv/GwUDMWmP+w+3uTm/rC2fFqfVvn+XanJ3fiyAOFp9P9huOAHdMgC09GeWTvRKAiP+L97&#10;8Z5BHBU8xTHILJXX6NkvAAAA//8DAFBLAQItABQABgAIAAAAIQC2gziS/gAAAOEBAAATAAAAAAAA&#10;AAAAAAAAAAAAAABbQ29udGVudF9UeXBlc10ueG1sUEsBAi0AFAAGAAgAAAAhADj9If/WAAAAlAEA&#10;AAsAAAAAAAAAAAAAAAAALwEAAF9yZWxzLy5yZWxzUEsBAi0AFAAGAAgAAAAhAOB9+4TwAgAADwYA&#10;AA4AAAAAAAAAAAAAAAAALgIAAGRycy9lMm9Eb2MueG1sUEsBAi0AFAAGAAgAAAAhAFM8bqzbAAAA&#10;AgEAAA8AAAAAAAAAAAAAAAAASgUAAGRycy9kb3ducmV2LnhtbFBLBQYAAAAABAAEAPMAAABSBgAA&#10;AAA=&#10;" filled="f" stroked="f">
                <o:lock v:ext="edit" aspectratio="t"/>
                <v:textbox>
                  <w:txbxContent>
                    <w:p w:rsidR="00347A8E" w:rsidRDefault="00347A8E" w:rsidP="00347A8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666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Porządek obrad II sesji</w:t>
      </w:r>
      <w:r w:rsidR="00347A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był następujący</w:t>
      </w:r>
      <w:r w:rsidRPr="000666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4668196C" w14:textId="77777777" w:rsidR="00066664" w:rsidRPr="00066664" w:rsidRDefault="00066664" w:rsidP="00066664">
      <w:pPr>
        <w:pStyle w:val="Akapitzlist"/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1. Otwarcie sesji.</w:t>
      </w:r>
    </w:p>
    <w:p w14:paraId="22A42618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2. Przyjęcie protokołu z ostatniej sesji.</w:t>
      </w:r>
    </w:p>
    <w:p w14:paraId="0E5622BD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3. Sprawozdanie Wójta Gminy między sesjami.</w:t>
      </w:r>
    </w:p>
    <w:p w14:paraId="197F7318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4. Ustalenie ilości i składu osobowego Komisji Rewizyjnej.</w:t>
      </w:r>
    </w:p>
    <w:p w14:paraId="496F2FAB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5. Podjęcie uchwały w sprawie wyboru Przewodniczącego Komisji Rewizyjnej.</w:t>
      </w:r>
    </w:p>
    <w:p w14:paraId="498485B1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6. Podjęcie uchwały w sprawie wyboru Zastępcy Przewodniczącego Komisji Rewizyjnej.</w:t>
      </w:r>
    </w:p>
    <w:p w14:paraId="7C09B795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7. Podjęcie uchwały w sprawie wyboru członków Komisji Rewizyjnej.</w:t>
      </w:r>
    </w:p>
    <w:p w14:paraId="1BD4B8A1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8. Ustalenie ilości i  składu osobowego Komisji Kultury, Oświaty, Sportu, Zdrowia                 i Spraw Socjalnych.</w:t>
      </w:r>
    </w:p>
    <w:p w14:paraId="4ABBC8BC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9. Podjęcie uchwały w sprawie wyboru Przewodniczącego Komisji Kultury, Oświaty, Sportu, Zdrowia i Spraw Socjalnych.</w:t>
      </w:r>
    </w:p>
    <w:p w14:paraId="2110C2BE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10. Podjęcie uchwały w sprawie wyboru Zastępcy Przewodniczącego Komisji Kultury, Oświaty, Sportu, Zdrowia i Spraw Socjalnych.</w:t>
      </w:r>
    </w:p>
    <w:p w14:paraId="1B0BC2D3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11. Podjęcie uchwały w sprawie wyboru członków Komisji Kultury, Oświaty, Sportu, Zdrowia i Spraw Socjalnych.</w:t>
      </w:r>
    </w:p>
    <w:p w14:paraId="2D3DDD4A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12. Ustalenie ilości i składu osobowego Komisji Rolnictwa, Rzemiosła, Handlu, Usług, Ładu i Porządku Publicznego.</w:t>
      </w:r>
    </w:p>
    <w:p w14:paraId="395F220C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13. Podjęcie uchwały w sprawie wyboru Przewodniczącego Komisji Rolnictwa, Rzemiosła, Handlu, Usług, Ładu i Porządku Publicznego.</w:t>
      </w:r>
    </w:p>
    <w:p w14:paraId="11A9E8C0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14. Podjęcie uchwały w sprawie wyboru Zastępcy Przewodniczącego Komisji Rolnictwa, Rzemiosła, Handlu, Usług, Ładu i Porządku Publicznego.</w:t>
      </w:r>
    </w:p>
    <w:p w14:paraId="3E52BEAE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15. Podjęcie uchwały w sprawie wyboru członków Komisji Rolnictwa, Rzemiosła, Handlu, Usług, Ładu i Porządku Publicznego.</w:t>
      </w:r>
    </w:p>
    <w:p w14:paraId="0769E425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16. Ustalenie ilości i składu osobowego Komisji Skarg, Wniosków i Petycji.</w:t>
      </w:r>
    </w:p>
    <w:p w14:paraId="04620522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17. Podjęcie uchwały w sprawie wyboru Przewodniczącego Komisji Skarg, Wniosków</w:t>
      </w:r>
      <w:r>
        <w:rPr>
          <w:rFonts w:ascii="Times New Roman" w:eastAsia="Calibri" w:hAnsi="Times New Roman" w:cs="Times New Roman"/>
          <w:bCs/>
        </w:rPr>
        <w:t xml:space="preserve">                    </w:t>
      </w:r>
      <w:r w:rsidRPr="00066664">
        <w:rPr>
          <w:rFonts w:ascii="Times New Roman" w:eastAsia="Calibri" w:hAnsi="Times New Roman" w:cs="Times New Roman"/>
          <w:bCs/>
        </w:rPr>
        <w:t xml:space="preserve"> i Petycji.</w:t>
      </w:r>
    </w:p>
    <w:p w14:paraId="3F6BAAD7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18. Podjęcie uchwały w sprawie wyboru Zastępcy Przewodniczącego Komisji Skarg, Wniosków i Petycji.</w:t>
      </w:r>
    </w:p>
    <w:p w14:paraId="2085CA81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 xml:space="preserve">19. Podjęcie uchwały w sprawie wyboru członków Komisji Skarg, Wniosków                 </w:t>
      </w:r>
    </w:p>
    <w:p w14:paraId="47B68CE1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 xml:space="preserve"> i Petycji.</w:t>
      </w:r>
    </w:p>
    <w:p w14:paraId="414781A9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20. Podjęcie uchwały w sprawie zmian w budżecie Gminy Gawłuszowice na 2024 rok.</w:t>
      </w:r>
    </w:p>
    <w:p w14:paraId="6F45F5C7" w14:textId="77777777"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21. Podjęcie uchwały w sprawie ustalenia wynagrodzenia dla Wójta Gminy.</w:t>
      </w:r>
    </w:p>
    <w:p w14:paraId="69F2B4C6" w14:textId="77777777" w:rsidR="00066664" w:rsidRPr="00066664" w:rsidRDefault="00066664" w:rsidP="00066664">
      <w:pPr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 xml:space="preserve">                  22</w:t>
      </w:r>
      <w:r w:rsidRPr="00066664">
        <w:rPr>
          <w:rFonts w:ascii="Times New Roman" w:hAnsi="Times New Roman" w:cs="Times New Roman"/>
        </w:rPr>
        <w:t>.</w:t>
      </w:r>
      <w:r w:rsidRPr="00066664">
        <w:rPr>
          <w:rFonts w:ascii="Times New Roman" w:eastAsia="Calibri" w:hAnsi="Times New Roman" w:cs="Times New Roman"/>
          <w:bCs/>
        </w:rPr>
        <w:t xml:space="preserve"> Sprawy różne i wolne wnioski.</w:t>
      </w:r>
    </w:p>
    <w:p w14:paraId="1F0DF5E9" w14:textId="77777777" w:rsidR="00227C90" w:rsidRDefault="00227C90" w:rsidP="00066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FA749" w14:textId="77777777" w:rsidR="00227C90" w:rsidRDefault="00227C90" w:rsidP="00066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18BD7" w14:textId="77777777" w:rsidR="00227C90" w:rsidRDefault="00227C90" w:rsidP="00066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E755F" w14:textId="77777777" w:rsidR="00227C90" w:rsidRDefault="00227C90" w:rsidP="00066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9952D" w14:textId="77777777" w:rsidR="00347A8E" w:rsidRDefault="00227C90" w:rsidP="00227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7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Sesja przebiegła zgodnie z porządkiem posiedzenia, sprawnie i merytorycznie. </w:t>
      </w:r>
    </w:p>
    <w:p w14:paraId="7CCCCD1D" w14:textId="77777777" w:rsidR="00227C90" w:rsidRPr="00347A8E" w:rsidRDefault="00227C90" w:rsidP="00227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7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Poniżej przedstawiamy składy Komisji</w:t>
      </w:r>
      <w:r w:rsidR="00A70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347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</w:t>
      </w:r>
    </w:p>
    <w:p w14:paraId="57E5D5B5" w14:textId="77777777" w:rsidR="00227C90" w:rsidRPr="00227C90" w:rsidRDefault="00A7055E" w:rsidP="00227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REWIZYJNA</w:t>
      </w:r>
    </w:p>
    <w:p w14:paraId="27446A7B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Przewodniczący: Mariusz Świątek</w:t>
      </w:r>
    </w:p>
    <w:p w14:paraId="06B5AF7A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Zastępca: Krystian Nowak</w:t>
      </w:r>
    </w:p>
    <w:p w14:paraId="0319970B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Członkowie:</w:t>
      </w:r>
    </w:p>
    <w:p w14:paraId="07C42B8F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1. Katarzyna Mazur</w:t>
      </w:r>
    </w:p>
    <w:p w14:paraId="0BC7C706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2. Barbara Woszczyna</w:t>
      </w:r>
    </w:p>
    <w:p w14:paraId="0A2AF2E3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3. Paweł Hajduk</w:t>
      </w:r>
    </w:p>
    <w:p w14:paraId="2CB49E26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4. Jerzy Baran</w:t>
      </w:r>
    </w:p>
    <w:p w14:paraId="2823E6C6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 xml:space="preserve">5. Krzysztof Wilk </w:t>
      </w:r>
    </w:p>
    <w:p w14:paraId="0458EF65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</w:p>
    <w:p w14:paraId="62E4AD06" w14:textId="77777777" w:rsidR="0001519B" w:rsidRPr="0001519B" w:rsidRDefault="00227C90" w:rsidP="0001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KOMISJA ROLNICTWA</w:t>
      </w:r>
      <w:r w:rsidR="0001519B">
        <w:rPr>
          <w:rFonts w:ascii="Times New Roman" w:hAnsi="Times New Roman" w:cs="Times New Roman"/>
          <w:b/>
          <w:sz w:val="24"/>
          <w:szCs w:val="24"/>
        </w:rPr>
        <w:t>, RZEMIOSŁA, HANDLU, USŁUG, ŁADU I PORZĄDKU PUBLICZNEGO</w:t>
      </w:r>
    </w:p>
    <w:p w14:paraId="79CEB1A1" w14:textId="77777777" w:rsidR="0001519B" w:rsidRPr="0001519B" w:rsidRDefault="0001519B" w:rsidP="0001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9816BF9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</w:p>
    <w:p w14:paraId="4517D3F2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Przewodniczący: Krzysztof Wilk</w:t>
      </w:r>
    </w:p>
    <w:p w14:paraId="3E2AD65D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Zastępca: Edyta Łyczak</w:t>
      </w:r>
    </w:p>
    <w:p w14:paraId="0C6E7366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Członkowie:</w:t>
      </w:r>
    </w:p>
    <w:p w14:paraId="044DB9B8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1. Mariusz Świątek</w:t>
      </w:r>
    </w:p>
    <w:p w14:paraId="34DA7B05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2. Bartłomiej Drop</w:t>
      </w:r>
    </w:p>
    <w:p w14:paraId="3CAE4AFB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3. Lidia Polak</w:t>
      </w:r>
    </w:p>
    <w:p w14:paraId="057F42B3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 xml:space="preserve">4. Wojciech </w:t>
      </w:r>
      <w:proofErr w:type="spellStart"/>
      <w:r w:rsidRPr="00227C90">
        <w:rPr>
          <w:rFonts w:ascii="Times New Roman" w:hAnsi="Times New Roman" w:cs="Times New Roman"/>
          <w:b/>
          <w:sz w:val="24"/>
          <w:szCs w:val="24"/>
        </w:rPr>
        <w:t>Burghardt</w:t>
      </w:r>
      <w:proofErr w:type="spellEnd"/>
    </w:p>
    <w:p w14:paraId="7E2E7363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5.Leszek Bukowski</w:t>
      </w:r>
    </w:p>
    <w:p w14:paraId="570D9D2B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</w:p>
    <w:p w14:paraId="40534C5E" w14:textId="77777777" w:rsidR="00227C90" w:rsidRPr="00227C90" w:rsidRDefault="00227C90" w:rsidP="00227C90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CA5">
        <w:rPr>
          <w:rFonts w:ascii="Times New Roman" w:eastAsia="Calibri" w:hAnsi="Times New Roman" w:cs="Times New Roman"/>
          <w:b/>
          <w:sz w:val="24"/>
          <w:szCs w:val="24"/>
        </w:rPr>
        <w:t>KOMISJA</w:t>
      </w:r>
      <w:r w:rsidRPr="00227C90">
        <w:rPr>
          <w:rFonts w:ascii="Times New Roman" w:eastAsia="Calibri" w:hAnsi="Times New Roman" w:cs="Times New Roman"/>
          <w:b/>
          <w:sz w:val="24"/>
          <w:szCs w:val="24"/>
        </w:rPr>
        <w:t xml:space="preserve"> OŚWIATY, KULTURY, SPORTU, ZDROWIA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7C90">
        <w:rPr>
          <w:rFonts w:ascii="Times New Roman" w:eastAsia="Calibri" w:hAnsi="Times New Roman" w:cs="Times New Roman"/>
          <w:b/>
          <w:sz w:val="24"/>
          <w:szCs w:val="24"/>
        </w:rPr>
        <w:t>I SPRAW SOCJALNYCH</w:t>
      </w:r>
    </w:p>
    <w:p w14:paraId="56A59281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Przewodniczący: Katarzyna Mazur</w:t>
      </w:r>
    </w:p>
    <w:p w14:paraId="28F24F55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Zastępca: Lidia Polak</w:t>
      </w:r>
    </w:p>
    <w:p w14:paraId="72DA3C01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Członkowie:</w:t>
      </w:r>
    </w:p>
    <w:p w14:paraId="393CE12F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1.Mariusz  Światek</w:t>
      </w:r>
    </w:p>
    <w:p w14:paraId="6F97946C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lastRenderedPageBreak/>
        <w:t>2. Krystian Nowak</w:t>
      </w:r>
    </w:p>
    <w:p w14:paraId="2525F6F6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3. Krzysztof Wilk</w:t>
      </w:r>
    </w:p>
    <w:p w14:paraId="3C7FFB6E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4. Barbara Woszczyna</w:t>
      </w:r>
    </w:p>
    <w:p w14:paraId="14DD906B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5. Edyta Ł</w:t>
      </w:r>
      <w:r>
        <w:rPr>
          <w:rFonts w:ascii="Times New Roman" w:hAnsi="Times New Roman" w:cs="Times New Roman"/>
          <w:b/>
          <w:sz w:val="24"/>
          <w:szCs w:val="24"/>
        </w:rPr>
        <w:t>yczak</w:t>
      </w:r>
    </w:p>
    <w:p w14:paraId="12FA0A1A" w14:textId="77777777" w:rsidR="0001519B" w:rsidRDefault="0001519B" w:rsidP="00227C90">
      <w:pPr>
        <w:rPr>
          <w:rFonts w:ascii="Times New Roman" w:hAnsi="Times New Roman" w:cs="Times New Roman"/>
          <w:b/>
          <w:sz w:val="24"/>
          <w:szCs w:val="24"/>
        </w:rPr>
      </w:pPr>
    </w:p>
    <w:p w14:paraId="1D6247E3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KO</w:t>
      </w:r>
      <w:r w:rsidR="00A7055E">
        <w:rPr>
          <w:rFonts w:ascii="Times New Roman" w:hAnsi="Times New Roman" w:cs="Times New Roman"/>
          <w:b/>
          <w:sz w:val="24"/>
          <w:szCs w:val="24"/>
        </w:rPr>
        <w:t>MISJA SKARG, WNIOSKÓW I PETYCJI</w:t>
      </w:r>
    </w:p>
    <w:p w14:paraId="5E6C8B08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Przewodniczący: Bartłomiej Drop</w:t>
      </w:r>
    </w:p>
    <w:p w14:paraId="051E9B42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Zastępca: Barbara Woszczyna</w:t>
      </w:r>
    </w:p>
    <w:p w14:paraId="0236F54B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Członkowie:</w:t>
      </w:r>
    </w:p>
    <w:p w14:paraId="116CE836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1. Paweł Hajduk</w:t>
      </w:r>
    </w:p>
    <w:p w14:paraId="1A15084F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2. Lidia Polak</w:t>
      </w:r>
    </w:p>
    <w:p w14:paraId="33EC7B04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3. Katarzyna Mazur</w:t>
      </w:r>
    </w:p>
    <w:p w14:paraId="12382AC3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4. Zbigniew Walczak</w:t>
      </w:r>
    </w:p>
    <w:p w14:paraId="0FCD3A4F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5.Ewa Marek</w:t>
      </w:r>
    </w:p>
    <w:p w14:paraId="4F429668" w14:textId="77777777"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</w:p>
    <w:p w14:paraId="12A78F3D" w14:textId="77777777" w:rsidR="00AB7837" w:rsidRDefault="00AB7837" w:rsidP="00AB7837">
      <w:pPr>
        <w:pStyle w:val="NormalnyWeb"/>
      </w:pPr>
      <w:r>
        <w:rPr>
          <w:noProof/>
        </w:rPr>
        <w:drawing>
          <wp:inline distT="0" distB="0" distL="0" distR="0" wp14:anchorId="412EE456" wp14:editId="7E5C86A3">
            <wp:extent cx="6440145" cy="3381375"/>
            <wp:effectExtent l="0" t="0" r="0" b="0"/>
            <wp:docPr id="1327110352" name="Obraz 132711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90" cy="338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0E5FA" w14:textId="77777777" w:rsidR="00066664" w:rsidRPr="00227C90" w:rsidRDefault="00066664">
      <w:pPr>
        <w:rPr>
          <w:rFonts w:ascii="Times New Roman" w:hAnsi="Times New Roman" w:cs="Times New Roman"/>
          <w:sz w:val="24"/>
          <w:szCs w:val="24"/>
        </w:rPr>
      </w:pPr>
    </w:p>
    <w:sectPr w:rsidR="00066664" w:rsidRPr="0022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7B719" w14:textId="77777777" w:rsidR="003F2BA3" w:rsidRDefault="003F2BA3" w:rsidP="00A44AE4">
      <w:pPr>
        <w:spacing w:after="0" w:line="240" w:lineRule="auto"/>
      </w:pPr>
      <w:r>
        <w:separator/>
      </w:r>
    </w:p>
  </w:endnote>
  <w:endnote w:type="continuationSeparator" w:id="0">
    <w:p w14:paraId="72DBE398" w14:textId="77777777" w:rsidR="003F2BA3" w:rsidRDefault="003F2BA3" w:rsidP="00A4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4B2F" w14:textId="77777777" w:rsidR="003F2BA3" w:rsidRDefault="003F2BA3" w:rsidP="00A44AE4">
      <w:pPr>
        <w:spacing w:after="0" w:line="240" w:lineRule="auto"/>
      </w:pPr>
      <w:r>
        <w:separator/>
      </w:r>
    </w:p>
  </w:footnote>
  <w:footnote w:type="continuationSeparator" w:id="0">
    <w:p w14:paraId="6191CA6B" w14:textId="77777777" w:rsidR="003F2BA3" w:rsidRDefault="003F2BA3" w:rsidP="00A4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67622"/>
    <w:multiLevelType w:val="multilevel"/>
    <w:tmpl w:val="B59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73BC9"/>
    <w:multiLevelType w:val="multilevel"/>
    <w:tmpl w:val="AC32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26428"/>
    <w:multiLevelType w:val="multilevel"/>
    <w:tmpl w:val="52B0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329185">
    <w:abstractNumId w:val="2"/>
  </w:num>
  <w:num w:numId="2" w16cid:durableId="520818697">
    <w:abstractNumId w:val="0"/>
  </w:num>
  <w:num w:numId="3" w16cid:durableId="26484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92"/>
    <w:rsid w:val="0001519B"/>
    <w:rsid w:val="00066664"/>
    <w:rsid w:val="00174A66"/>
    <w:rsid w:val="0020255A"/>
    <w:rsid w:val="00227C90"/>
    <w:rsid w:val="00273D48"/>
    <w:rsid w:val="00347A8E"/>
    <w:rsid w:val="003C6C0B"/>
    <w:rsid w:val="003F2BA3"/>
    <w:rsid w:val="005623FF"/>
    <w:rsid w:val="006519F1"/>
    <w:rsid w:val="006D0E08"/>
    <w:rsid w:val="00935A5E"/>
    <w:rsid w:val="009E0A22"/>
    <w:rsid w:val="00A0676F"/>
    <w:rsid w:val="00A44AE4"/>
    <w:rsid w:val="00A63CA5"/>
    <w:rsid w:val="00A67C55"/>
    <w:rsid w:val="00A7055E"/>
    <w:rsid w:val="00AB5B3B"/>
    <w:rsid w:val="00AB7837"/>
    <w:rsid w:val="00B20EEA"/>
    <w:rsid w:val="00B7152B"/>
    <w:rsid w:val="00BB77AC"/>
    <w:rsid w:val="00BE6C47"/>
    <w:rsid w:val="00C16992"/>
    <w:rsid w:val="00D7674B"/>
    <w:rsid w:val="00E12481"/>
    <w:rsid w:val="00E536CF"/>
    <w:rsid w:val="00F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B3EF"/>
  <w15:chartTrackingRefBased/>
  <w15:docId w15:val="{6CB1AA66-5AA8-4712-A215-816DAFC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AE4"/>
  </w:style>
  <w:style w:type="paragraph" w:styleId="Stopka">
    <w:name w:val="footer"/>
    <w:basedOn w:val="Normalny"/>
    <w:link w:val="StopkaZnak"/>
    <w:uiPriority w:val="99"/>
    <w:unhideWhenUsed/>
    <w:rsid w:val="00A4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AE4"/>
  </w:style>
  <w:style w:type="paragraph" w:styleId="NormalnyWeb">
    <w:name w:val="Normal (Web)"/>
    <w:basedOn w:val="Normalny"/>
    <w:uiPriority w:val="99"/>
    <w:unhideWhenUsed/>
    <w:rsid w:val="0020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25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Urząd Gminy</cp:lastModifiedBy>
  <cp:revision>26</cp:revision>
  <cp:lastPrinted>2024-05-27T10:51:00Z</cp:lastPrinted>
  <dcterms:created xsi:type="dcterms:W3CDTF">2024-05-27T09:25:00Z</dcterms:created>
  <dcterms:modified xsi:type="dcterms:W3CDTF">2024-05-28T05:45:00Z</dcterms:modified>
</cp:coreProperties>
</file>