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EB570" w14:textId="4C821486" w:rsidR="0013708E" w:rsidRDefault="00F93CA8">
      <w:pPr>
        <w:pStyle w:val="Nagwek1"/>
        <w:rPr>
          <w:color w:val="000000" w:themeColor="text1"/>
          <w:lang w:val="pl-PL"/>
        </w:rPr>
      </w:pPr>
      <w:r w:rsidRPr="002C4BDE">
        <w:rPr>
          <w:color w:val="000000" w:themeColor="text1"/>
          <w:lang w:val="pl-PL"/>
        </w:rPr>
        <w:t xml:space="preserve">Klauzula informacyjna dotycząca przetwarzania danych osobowych </w:t>
      </w:r>
    </w:p>
    <w:p w14:paraId="355A3225" w14:textId="77777777" w:rsidR="00B9212B" w:rsidRPr="00B9212B" w:rsidRDefault="00B9212B" w:rsidP="00B9212B">
      <w:pPr>
        <w:rPr>
          <w:lang w:val="pl-PL"/>
        </w:rPr>
      </w:pPr>
    </w:p>
    <w:p w14:paraId="0BA36301" w14:textId="77777777" w:rsidR="0013708E" w:rsidRPr="002C4BDE" w:rsidRDefault="00F93CA8">
      <w:pPr>
        <w:rPr>
          <w:color w:val="000000" w:themeColor="text1"/>
          <w:lang w:val="pl-PL"/>
        </w:rPr>
      </w:pPr>
      <w:r w:rsidRPr="002C4BDE">
        <w:rPr>
          <w:b/>
          <w:color w:val="000000" w:themeColor="text1"/>
          <w:lang w:val="pl-PL"/>
        </w:rPr>
        <w:t>Zgodnie z art. 13 ust. 1 i 2 Rozporządzenia Parlamentu Europejskiego i Rady (UE) 2016/679 z dnia 27 kwietnia 2016 r. (RODO), informujemy, że:</w:t>
      </w:r>
    </w:p>
    <w:p w14:paraId="1619E49F" w14:textId="77777777" w:rsidR="0013708E" w:rsidRPr="002C4BDE" w:rsidRDefault="00F93CA8">
      <w:pPr>
        <w:rPr>
          <w:color w:val="000000" w:themeColor="text1"/>
          <w:lang w:val="pl-PL"/>
        </w:rPr>
      </w:pPr>
      <w:r w:rsidRPr="002C4BDE">
        <w:rPr>
          <w:b/>
          <w:color w:val="000000" w:themeColor="text1"/>
          <w:lang w:val="pl-PL"/>
        </w:rPr>
        <w:t>1. Administrator danych osobowych:</w:t>
      </w:r>
    </w:p>
    <w:p w14:paraId="7F37162D" w14:textId="25A13F74" w:rsidR="00F52FA3" w:rsidRDefault="00F93CA8" w:rsidP="002E21B9">
      <w:pPr>
        <w:jc w:val="both"/>
        <w:rPr>
          <w:b/>
          <w:color w:val="000000" w:themeColor="text1"/>
          <w:lang w:val="pl-PL"/>
        </w:rPr>
      </w:pPr>
      <w:r w:rsidRPr="002C4BDE">
        <w:rPr>
          <w:color w:val="000000" w:themeColor="text1"/>
          <w:lang w:val="pl-PL"/>
        </w:rPr>
        <w:t xml:space="preserve">Administratorem Pani/Pana danych osobowych </w:t>
      </w:r>
      <w:r w:rsidR="00337E89">
        <w:rPr>
          <w:color w:val="000000" w:themeColor="text1"/>
          <w:lang w:val="pl-PL"/>
        </w:rPr>
        <w:t xml:space="preserve">zawartych w zgłoszeniu składanym przez mieszkańca wyrażającego wolę zabrania głosu podczas debaty nad „Raportem o stanie Gminy </w:t>
      </w:r>
      <w:bookmarkStart w:id="0" w:name="_GoBack"/>
      <w:bookmarkEnd w:id="0"/>
      <w:r w:rsidR="00337E89">
        <w:rPr>
          <w:color w:val="000000" w:themeColor="text1"/>
          <w:lang w:val="pl-PL"/>
        </w:rPr>
        <w:t>Gawłuszowice za 2024 rok”</w:t>
      </w:r>
      <w:r w:rsidR="002A3984">
        <w:rPr>
          <w:color w:val="000000" w:themeColor="text1"/>
          <w:lang w:val="pl-PL"/>
        </w:rPr>
        <w:t xml:space="preserve"> odby</w:t>
      </w:r>
      <w:r w:rsidR="00472A4F">
        <w:rPr>
          <w:color w:val="000000" w:themeColor="text1"/>
          <w:lang w:val="pl-PL"/>
        </w:rPr>
        <w:t>wającej się podczas sesji Rady G</w:t>
      </w:r>
      <w:r w:rsidR="002A3984">
        <w:rPr>
          <w:color w:val="000000" w:themeColor="text1"/>
          <w:lang w:val="pl-PL"/>
        </w:rPr>
        <w:t>miny</w:t>
      </w:r>
      <w:r w:rsidR="00337E89">
        <w:rPr>
          <w:color w:val="000000" w:themeColor="text1"/>
          <w:lang w:val="pl-PL"/>
        </w:rPr>
        <w:t xml:space="preserve"> </w:t>
      </w:r>
      <w:r w:rsidRPr="002C4BDE">
        <w:rPr>
          <w:color w:val="000000" w:themeColor="text1"/>
          <w:lang w:val="pl-PL"/>
        </w:rPr>
        <w:t>jest Gmina Gawłuszowice</w:t>
      </w:r>
      <w:r w:rsidR="00472A4F">
        <w:rPr>
          <w:color w:val="000000" w:themeColor="text1"/>
          <w:lang w:val="pl-PL"/>
        </w:rPr>
        <w:t xml:space="preserve"> </w:t>
      </w:r>
      <w:r w:rsidRPr="002C4BDE">
        <w:rPr>
          <w:color w:val="000000" w:themeColor="text1"/>
          <w:lang w:val="pl-PL"/>
        </w:rPr>
        <w:t xml:space="preserve">– </w:t>
      </w:r>
      <w:r w:rsidRPr="00B9212B">
        <w:rPr>
          <w:b/>
          <w:color w:val="000000" w:themeColor="text1"/>
          <w:lang w:val="pl-PL"/>
        </w:rPr>
        <w:t>Urząd Gminy Gawłuszowice z siedzibą:</w:t>
      </w:r>
      <w:r w:rsidRPr="002C4BDE">
        <w:rPr>
          <w:color w:val="000000" w:themeColor="text1"/>
          <w:lang w:val="pl-PL"/>
        </w:rPr>
        <w:t xml:space="preserve"> </w:t>
      </w:r>
      <w:r w:rsidRPr="00B9212B">
        <w:rPr>
          <w:b/>
          <w:color w:val="000000" w:themeColor="text1"/>
          <w:lang w:val="pl-PL"/>
        </w:rPr>
        <w:t>39-307</w:t>
      </w:r>
      <w:r w:rsidR="00472A4F">
        <w:rPr>
          <w:b/>
          <w:color w:val="000000" w:themeColor="text1"/>
          <w:lang w:val="pl-PL"/>
        </w:rPr>
        <w:t xml:space="preserve"> Gawłuszowice, Gawłuszowice 5a, tel. 17 7744282.</w:t>
      </w:r>
    </w:p>
    <w:p w14:paraId="7A6477A2" w14:textId="7F5AC84F" w:rsidR="0013708E" w:rsidRPr="00F52FA3" w:rsidRDefault="00F93CA8">
      <w:pPr>
        <w:rPr>
          <w:b/>
          <w:color w:val="000000" w:themeColor="text1"/>
          <w:lang w:val="pl-PL"/>
        </w:rPr>
      </w:pPr>
      <w:r w:rsidRPr="002C4BDE">
        <w:rPr>
          <w:color w:val="000000" w:themeColor="text1"/>
          <w:lang w:val="pl-PL"/>
        </w:rPr>
        <w:t>Dane osobowe przetwarzane są w imieniu Administratora przez Wójta Gminy Gawłuszowice.</w:t>
      </w:r>
    </w:p>
    <w:p w14:paraId="7B4E73D0" w14:textId="77777777" w:rsidR="0013708E" w:rsidRPr="002C4BDE" w:rsidRDefault="00F93CA8">
      <w:pPr>
        <w:rPr>
          <w:color w:val="000000" w:themeColor="text1"/>
          <w:lang w:val="pl-PL"/>
        </w:rPr>
      </w:pPr>
      <w:r w:rsidRPr="002C4BDE">
        <w:rPr>
          <w:b/>
          <w:color w:val="000000" w:themeColor="text1"/>
          <w:lang w:val="pl-PL"/>
        </w:rPr>
        <w:t>2. Dane kontaktowe Administratora:</w:t>
      </w:r>
    </w:p>
    <w:p w14:paraId="0BBDFD68" w14:textId="718A1B7D" w:rsidR="0013708E" w:rsidRPr="00B9212B" w:rsidRDefault="00F93CA8">
      <w:pPr>
        <w:rPr>
          <w:b/>
          <w:color w:val="000000" w:themeColor="text1"/>
          <w:lang w:val="pl-PL"/>
        </w:rPr>
      </w:pPr>
      <w:r w:rsidRPr="002C4BDE">
        <w:rPr>
          <w:color w:val="000000" w:themeColor="text1"/>
          <w:lang w:val="pl-PL"/>
        </w:rPr>
        <w:t xml:space="preserve">Z Administratorem można się kontaktować pisemnie na adres siedziby: 39-307 Gawłuszowice, Gawłuszowice 5a lub drogą elektroniczną: </w:t>
      </w:r>
      <w:r w:rsidR="007D5A44" w:rsidRPr="00B9212B">
        <w:rPr>
          <w:b/>
          <w:color w:val="000000" w:themeColor="text1"/>
          <w:lang w:val="pl-PL"/>
        </w:rPr>
        <w:t>sekretariat</w:t>
      </w:r>
      <w:r w:rsidRPr="00B9212B">
        <w:rPr>
          <w:b/>
          <w:color w:val="000000" w:themeColor="text1"/>
          <w:lang w:val="pl-PL"/>
        </w:rPr>
        <w:t>@gawluszowice.pl</w:t>
      </w:r>
      <w:r w:rsidR="00AB247C">
        <w:rPr>
          <w:b/>
          <w:color w:val="000000" w:themeColor="text1"/>
          <w:lang w:val="pl-PL"/>
        </w:rPr>
        <w:t>.</w:t>
      </w:r>
    </w:p>
    <w:p w14:paraId="12AF4897" w14:textId="77777777" w:rsidR="0013708E" w:rsidRPr="002C4BDE" w:rsidRDefault="00F93CA8">
      <w:pPr>
        <w:rPr>
          <w:color w:val="000000" w:themeColor="text1"/>
          <w:lang w:val="pl-PL"/>
        </w:rPr>
      </w:pPr>
      <w:r w:rsidRPr="002C4BDE">
        <w:rPr>
          <w:b/>
          <w:color w:val="000000" w:themeColor="text1"/>
          <w:lang w:val="pl-PL"/>
        </w:rPr>
        <w:t>3. Inspektor Ochrony Danych:</w:t>
      </w:r>
    </w:p>
    <w:p w14:paraId="6980791B" w14:textId="5A4D6C91" w:rsidR="0013708E" w:rsidRPr="00B9212B" w:rsidRDefault="00F93CA8">
      <w:pPr>
        <w:rPr>
          <w:b/>
          <w:color w:val="000000" w:themeColor="text1"/>
          <w:lang w:val="pl-PL"/>
        </w:rPr>
      </w:pPr>
      <w:r w:rsidRPr="002C4BDE">
        <w:rPr>
          <w:color w:val="000000" w:themeColor="text1"/>
          <w:lang w:val="pl-PL"/>
        </w:rPr>
        <w:t xml:space="preserve">Administrator wyznaczył Inspektora Ochrony Danych – Daniela Lamparta, z którym można się skontaktować pod adresem e-mail: </w:t>
      </w:r>
      <w:r w:rsidRPr="00B9212B">
        <w:rPr>
          <w:b/>
          <w:color w:val="000000" w:themeColor="text1"/>
          <w:lang w:val="pl-PL"/>
        </w:rPr>
        <w:t>iod@gawluszowice.pl</w:t>
      </w:r>
      <w:r w:rsidR="00AB247C">
        <w:rPr>
          <w:b/>
          <w:color w:val="000000" w:themeColor="text1"/>
          <w:lang w:val="pl-PL"/>
        </w:rPr>
        <w:t>.</w:t>
      </w:r>
    </w:p>
    <w:p w14:paraId="00B3001E" w14:textId="77777777" w:rsidR="0013708E" w:rsidRPr="002C4BDE" w:rsidRDefault="00F93CA8">
      <w:pPr>
        <w:rPr>
          <w:color w:val="000000" w:themeColor="text1"/>
          <w:lang w:val="pl-PL"/>
        </w:rPr>
      </w:pPr>
      <w:r w:rsidRPr="002C4BDE">
        <w:rPr>
          <w:b/>
          <w:color w:val="000000" w:themeColor="text1"/>
          <w:lang w:val="pl-PL"/>
        </w:rPr>
        <w:t>4. Cele i podstawa prawna przetwarzania:</w:t>
      </w:r>
    </w:p>
    <w:p w14:paraId="6E182350" w14:textId="674ACEB7" w:rsidR="0013708E" w:rsidRPr="002C4BDE" w:rsidRDefault="00F93CA8" w:rsidP="00AB247C">
      <w:pPr>
        <w:jc w:val="both"/>
        <w:rPr>
          <w:color w:val="000000" w:themeColor="text1"/>
          <w:lang w:val="pl-PL"/>
        </w:rPr>
      </w:pPr>
      <w:r w:rsidRPr="002C4BDE">
        <w:rPr>
          <w:color w:val="000000" w:themeColor="text1"/>
          <w:lang w:val="pl-PL"/>
        </w:rPr>
        <w:t xml:space="preserve">Pani/Pana dane osobowe </w:t>
      </w:r>
      <w:r w:rsidR="00203C59">
        <w:rPr>
          <w:color w:val="000000" w:themeColor="text1"/>
          <w:lang w:val="pl-PL"/>
        </w:rPr>
        <w:t xml:space="preserve">przetwarzane </w:t>
      </w:r>
      <w:r w:rsidRPr="002C4BDE">
        <w:rPr>
          <w:color w:val="000000" w:themeColor="text1"/>
          <w:lang w:val="pl-PL"/>
        </w:rPr>
        <w:t>będą na pods</w:t>
      </w:r>
      <w:r w:rsidR="00203C59">
        <w:rPr>
          <w:color w:val="000000" w:themeColor="text1"/>
          <w:lang w:val="pl-PL"/>
        </w:rPr>
        <w:t>tawie art. 6 ust. 1 lit. c</w:t>
      </w:r>
      <w:r w:rsidRPr="002C4BDE">
        <w:rPr>
          <w:color w:val="000000" w:themeColor="text1"/>
          <w:lang w:val="pl-PL"/>
        </w:rPr>
        <w:t xml:space="preserve"> </w:t>
      </w:r>
      <w:r w:rsidR="00203C59">
        <w:rPr>
          <w:color w:val="000000" w:themeColor="text1"/>
          <w:lang w:val="pl-PL"/>
        </w:rPr>
        <w:t>ogólnego rozporządzenia o ochronie danych w związku z art. 28aa ust. 7 ustawy z dnia 8</w:t>
      </w:r>
      <w:r w:rsidR="00AB247C">
        <w:rPr>
          <w:color w:val="000000" w:themeColor="text1"/>
          <w:lang w:val="pl-PL"/>
        </w:rPr>
        <w:t xml:space="preserve"> </w:t>
      </w:r>
      <w:r w:rsidR="00203C59">
        <w:rPr>
          <w:color w:val="000000" w:themeColor="text1"/>
          <w:lang w:val="pl-PL"/>
        </w:rPr>
        <w:t>marca 1990r. o samorządzie gminnym (Dz. U. 2024r. , poz. 1465 z późn.zm.), w celu zgłoszenia przez mieszkańca woli zabrania głosu podczas debaty nad Raportem o stanie Gminy Gawłuszowice za 2024 rok”.</w:t>
      </w:r>
      <w:r w:rsidRPr="002C4BDE">
        <w:rPr>
          <w:color w:val="000000" w:themeColor="text1"/>
          <w:lang w:val="pl-PL"/>
        </w:rPr>
        <w:t xml:space="preserve"> </w:t>
      </w:r>
    </w:p>
    <w:p w14:paraId="2F0F988B" w14:textId="77777777" w:rsidR="0013708E" w:rsidRPr="002C4BDE" w:rsidRDefault="00F93CA8">
      <w:pPr>
        <w:rPr>
          <w:color w:val="000000" w:themeColor="text1"/>
          <w:lang w:val="pl-PL"/>
        </w:rPr>
      </w:pPr>
      <w:r w:rsidRPr="002C4BDE">
        <w:rPr>
          <w:b/>
          <w:color w:val="000000" w:themeColor="text1"/>
          <w:lang w:val="pl-PL"/>
        </w:rPr>
        <w:t>5. Odbiorcy danych osobowych:</w:t>
      </w:r>
    </w:p>
    <w:p w14:paraId="045BE1D8" w14:textId="5014475F" w:rsidR="0013708E" w:rsidRPr="002C4BDE" w:rsidRDefault="00F93CA8">
      <w:pPr>
        <w:rPr>
          <w:color w:val="000000" w:themeColor="text1"/>
          <w:lang w:val="pl-PL"/>
        </w:rPr>
      </w:pPr>
      <w:r w:rsidRPr="002C4BDE">
        <w:rPr>
          <w:color w:val="000000" w:themeColor="text1"/>
          <w:lang w:val="pl-PL"/>
        </w:rPr>
        <w:t>Odbiorcami danych</w:t>
      </w:r>
      <w:r w:rsidR="00677AA4">
        <w:rPr>
          <w:color w:val="000000" w:themeColor="text1"/>
          <w:lang w:val="pl-PL"/>
        </w:rPr>
        <w:t xml:space="preserve"> osobowych</w:t>
      </w:r>
      <w:r w:rsidRPr="002C4BDE">
        <w:rPr>
          <w:color w:val="000000" w:themeColor="text1"/>
          <w:lang w:val="pl-PL"/>
        </w:rPr>
        <w:t xml:space="preserve"> </w:t>
      </w:r>
      <w:r w:rsidR="00677AA4">
        <w:rPr>
          <w:color w:val="000000" w:themeColor="text1"/>
          <w:lang w:val="pl-PL"/>
        </w:rPr>
        <w:t>będą</w:t>
      </w:r>
      <w:r w:rsidRPr="002C4BDE">
        <w:rPr>
          <w:color w:val="000000" w:themeColor="text1"/>
          <w:lang w:val="pl-PL"/>
        </w:rPr>
        <w:t xml:space="preserve"> podmioty uprawnione </w:t>
      </w:r>
      <w:r w:rsidR="00677AA4">
        <w:rPr>
          <w:color w:val="000000" w:themeColor="text1"/>
          <w:lang w:val="pl-PL"/>
        </w:rPr>
        <w:t>do otrzymywania danych osobowych na podstawie przepisów prawa.</w:t>
      </w:r>
    </w:p>
    <w:p w14:paraId="53F3CAAC" w14:textId="77777777" w:rsidR="0013708E" w:rsidRPr="002C4BDE" w:rsidRDefault="00F93CA8">
      <w:pPr>
        <w:rPr>
          <w:color w:val="000000" w:themeColor="text1"/>
          <w:lang w:val="pl-PL"/>
        </w:rPr>
      </w:pPr>
      <w:r w:rsidRPr="002C4BDE">
        <w:rPr>
          <w:b/>
          <w:color w:val="000000" w:themeColor="text1"/>
          <w:lang w:val="pl-PL"/>
        </w:rPr>
        <w:t>6. Przekazywanie danych do państw trzecich:</w:t>
      </w:r>
    </w:p>
    <w:p w14:paraId="4AB312F5" w14:textId="77777777" w:rsidR="0013708E" w:rsidRPr="002C4BDE" w:rsidRDefault="00F93CA8">
      <w:pPr>
        <w:rPr>
          <w:color w:val="000000" w:themeColor="text1"/>
          <w:lang w:val="pl-PL"/>
        </w:rPr>
      </w:pPr>
      <w:r w:rsidRPr="002C4BDE">
        <w:rPr>
          <w:color w:val="000000" w:themeColor="text1"/>
          <w:lang w:val="pl-PL"/>
        </w:rPr>
        <w:t>Pani/Pana dane nie będą przekazywane do państw trzecich ani organizacji międzynarodowych.</w:t>
      </w:r>
    </w:p>
    <w:p w14:paraId="62E1A974" w14:textId="77777777" w:rsidR="002E21B9" w:rsidRDefault="002E21B9">
      <w:pPr>
        <w:rPr>
          <w:b/>
          <w:color w:val="000000" w:themeColor="text1"/>
          <w:lang w:val="pl-PL"/>
        </w:rPr>
      </w:pPr>
    </w:p>
    <w:p w14:paraId="52EB1F1D" w14:textId="77777777" w:rsidR="0013708E" w:rsidRPr="002C4BDE" w:rsidRDefault="00F93CA8">
      <w:pPr>
        <w:rPr>
          <w:color w:val="000000" w:themeColor="text1"/>
          <w:lang w:val="pl-PL"/>
        </w:rPr>
      </w:pPr>
      <w:r w:rsidRPr="002C4BDE">
        <w:rPr>
          <w:b/>
          <w:color w:val="000000" w:themeColor="text1"/>
          <w:lang w:val="pl-PL"/>
        </w:rPr>
        <w:lastRenderedPageBreak/>
        <w:t>7. Okres przechowywania danych:</w:t>
      </w:r>
    </w:p>
    <w:p w14:paraId="4E721C73" w14:textId="791477CE" w:rsidR="00B9212B" w:rsidRPr="00472A4F" w:rsidRDefault="00E12859">
      <w:pPr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Pani/Pana d</w:t>
      </w:r>
      <w:r w:rsidR="00F93CA8" w:rsidRPr="002C4BDE">
        <w:rPr>
          <w:color w:val="000000" w:themeColor="text1"/>
          <w:lang w:val="pl-PL"/>
        </w:rPr>
        <w:t>ane osob</w:t>
      </w:r>
      <w:r w:rsidR="00B9212B">
        <w:rPr>
          <w:color w:val="000000" w:themeColor="text1"/>
          <w:lang w:val="pl-PL"/>
        </w:rPr>
        <w:t xml:space="preserve">owe będą przechowywane </w:t>
      </w:r>
      <w:r w:rsidR="00F93CA8" w:rsidRPr="002C4BDE">
        <w:rPr>
          <w:color w:val="000000" w:themeColor="text1"/>
          <w:lang w:val="pl-PL"/>
        </w:rPr>
        <w:t xml:space="preserve"> przez okres wynikający z prze</w:t>
      </w:r>
      <w:r w:rsidR="00B9212B">
        <w:rPr>
          <w:color w:val="000000" w:themeColor="text1"/>
          <w:lang w:val="pl-PL"/>
        </w:rPr>
        <w:t xml:space="preserve">pisów </w:t>
      </w:r>
      <w:r>
        <w:rPr>
          <w:color w:val="000000" w:themeColor="text1"/>
          <w:lang w:val="pl-PL"/>
        </w:rPr>
        <w:t xml:space="preserve">                      </w:t>
      </w:r>
      <w:r w:rsidR="00B9212B">
        <w:rPr>
          <w:color w:val="000000" w:themeColor="text1"/>
          <w:lang w:val="pl-PL"/>
        </w:rPr>
        <w:t>o archiwizacji dokumentów.</w:t>
      </w:r>
    </w:p>
    <w:p w14:paraId="5013AC3C" w14:textId="77777777" w:rsidR="0013708E" w:rsidRPr="002C4BDE" w:rsidRDefault="00F93CA8">
      <w:pPr>
        <w:rPr>
          <w:color w:val="000000" w:themeColor="text1"/>
          <w:lang w:val="pl-PL"/>
        </w:rPr>
      </w:pPr>
      <w:r w:rsidRPr="002C4BDE">
        <w:rPr>
          <w:b/>
          <w:color w:val="000000" w:themeColor="text1"/>
          <w:lang w:val="pl-PL"/>
        </w:rPr>
        <w:t>8. Prawa osoby, której dane dotyczą:</w:t>
      </w:r>
    </w:p>
    <w:p w14:paraId="1DC35D61" w14:textId="77777777" w:rsidR="0013708E" w:rsidRPr="002C4BDE" w:rsidRDefault="00F93CA8">
      <w:pPr>
        <w:rPr>
          <w:color w:val="000000" w:themeColor="text1"/>
          <w:lang w:val="pl-PL"/>
        </w:rPr>
      </w:pPr>
      <w:r w:rsidRPr="002C4BDE">
        <w:rPr>
          <w:color w:val="000000" w:themeColor="text1"/>
          <w:lang w:val="pl-PL"/>
        </w:rPr>
        <w:t>Przysługuje Pani/Panu prawo do:</w:t>
      </w:r>
      <w:r w:rsidRPr="002C4BDE">
        <w:rPr>
          <w:color w:val="000000" w:themeColor="text1"/>
          <w:lang w:val="pl-PL"/>
        </w:rPr>
        <w:br/>
        <w:t>- dostępu do swoich danych,</w:t>
      </w:r>
      <w:r w:rsidRPr="002C4BDE">
        <w:rPr>
          <w:color w:val="000000" w:themeColor="text1"/>
          <w:lang w:val="pl-PL"/>
        </w:rPr>
        <w:br/>
        <w:t>- ich sprostowania,</w:t>
      </w:r>
      <w:r w:rsidRPr="002C4BDE">
        <w:rPr>
          <w:color w:val="000000" w:themeColor="text1"/>
          <w:lang w:val="pl-PL"/>
        </w:rPr>
        <w:br/>
        <w:t>- ograniczenia przetwarzania,</w:t>
      </w:r>
      <w:r w:rsidRPr="002C4BDE">
        <w:rPr>
          <w:color w:val="000000" w:themeColor="text1"/>
          <w:lang w:val="pl-PL"/>
        </w:rPr>
        <w:br/>
        <w:t>- wniesienia sprzeciwu,</w:t>
      </w:r>
      <w:r w:rsidRPr="002C4BDE">
        <w:rPr>
          <w:color w:val="000000" w:themeColor="text1"/>
          <w:lang w:val="pl-PL"/>
        </w:rPr>
        <w:br/>
        <w:t>- wniesienia skargi do Prezesa Urzędu Ochrony Danych Osobowych.</w:t>
      </w:r>
    </w:p>
    <w:p w14:paraId="6AE21512" w14:textId="77777777" w:rsidR="0013708E" w:rsidRPr="002C4BDE" w:rsidRDefault="00F93CA8">
      <w:pPr>
        <w:rPr>
          <w:color w:val="000000" w:themeColor="text1"/>
          <w:lang w:val="pl-PL"/>
        </w:rPr>
      </w:pPr>
      <w:r w:rsidRPr="002C4BDE">
        <w:rPr>
          <w:b/>
          <w:color w:val="000000" w:themeColor="text1"/>
          <w:lang w:val="pl-PL"/>
        </w:rPr>
        <w:t>9. Obowiązek podania danych:</w:t>
      </w:r>
    </w:p>
    <w:p w14:paraId="7E4F54A3" w14:textId="0221B926" w:rsidR="0013708E" w:rsidRPr="002C4BDE" w:rsidRDefault="00F93CA8">
      <w:pPr>
        <w:rPr>
          <w:color w:val="000000" w:themeColor="text1"/>
          <w:lang w:val="pl-PL"/>
        </w:rPr>
      </w:pPr>
      <w:r w:rsidRPr="002C4BDE">
        <w:rPr>
          <w:color w:val="000000" w:themeColor="text1"/>
          <w:lang w:val="pl-PL"/>
        </w:rPr>
        <w:t xml:space="preserve">Podanie danych jest </w:t>
      </w:r>
      <w:r w:rsidR="00B9212B">
        <w:rPr>
          <w:color w:val="000000" w:themeColor="text1"/>
          <w:lang w:val="pl-PL"/>
        </w:rPr>
        <w:t>wymogiem ustawowym związanym ze zgłoszeniem woli zabrania głosu przez mieszkańca podczas debaty nad „Raportem o stanie Gminy Gawłuszowice za 2024 rok”</w:t>
      </w:r>
      <w:r w:rsidR="0012256A">
        <w:rPr>
          <w:color w:val="000000" w:themeColor="text1"/>
          <w:lang w:val="pl-PL"/>
        </w:rPr>
        <w:t xml:space="preserve"> odbywającej się podczas sesji Rady Gminy.</w:t>
      </w:r>
    </w:p>
    <w:p w14:paraId="446EF038" w14:textId="77777777" w:rsidR="0013708E" w:rsidRPr="002C4BDE" w:rsidRDefault="00F93CA8">
      <w:pPr>
        <w:rPr>
          <w:color w:val="000000" w:themeColor="text1"/>
          <w:lang w:val="pl-PL"/>
        </w:rPr>
      </w:pPr>
      <w:r w:rsidRPr="002C4BDE">
        <w:rPr>
          <w:b/>
          <w:color w:val="000000" w:themeColor="text1"/>
          <w:lang w:val="pl-PL"/>
        </w:rPr>
        <w:t>10. Zautomatyzowane podejmowanie decyzji:</w:t>
      </w:r>
    </w:p>
    <w:p w14:paraId="6F0269AF" w14:textId="77777777" w:rsidR="0013708E" w:rsidRPr="002C4BDE" w:rsidRDefault="00F93CA8">
      <w:pPr>
        <w:rPr>
          <w:color w:val="000000" w:themeColor="text1"/>
          <w:lang w:val="pl-PL"/>
        </w:rPr>
      </w:pPr>
      <w:r w:rsidRPr="002C4BDE">
        <w:rPr>
          <w:color w:val="000000" w:themeColor="text1"/>
          <w:lang w:val="pl-PL"/>
        </w:rPr>
        <w:t>Pani/Pana dane nie będą przetwarzane w sposób zautomatyzowany, w tym nie będą podlegały profilowaniu.</w:t>
      </w:r>
    </w:p>
    <w:sectPr w:rsidR="0013708E" w:rsidRPr="002C4BD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2256A"/>
    <w:rsid w:val="0013708E"/>
    <w:rsid w:val="0015074B"/>
    <w:rsid w:val="00203C59"/>
    <w:rsid w:val="0029639D"/>
    <w:rsid w:val="002A3984"/>
    <w:rsid w:val="002C4BDE"/>
    <w:rsid w:val="002E21B9"/>
    <w:rsid w:val="00326F90"/>
    <w:rsid w:val="00337E89"/>
    <w:rsid w:val="00472A4F"/>
    <w:rsid w:val="00677AA4"/>
    <w:rsid w:val="00701A39"/>
    <w:rsid w:val="00740C28"/>
    <w:rsid w:val="007D5A44"/>
    <w:rsid w:val="00AA1D8D"/>
    <w:rsid w:val="00AB247C"/>
    <w:rsid w:val="00B47730"/>
    <w:rsid w:val="00B9212B"/>
    <w:rsid w:val="00CB0664"/>
    <w:rsid w:val="00E12859"/>
    <w:rsid w:val="00F52FA3"/>
    <w:rsid w:val="00F93CA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F85B6"/>
  <w14:defaultImageDpi w14:val="300"/>
  <w15:docId w15:val="{0016CFCD-6C8D-4ADF-BF6B-7740F7E6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95C70C-6448-4D22-BF0E-651D4941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15</cp:revision>
  <dcterms:created xsi:type="dcterms:W3CDTF">2025-04-16T13:24:00Z</dcterms:created>
  <dcterms:modified xsi:type="dcterms:W3CDTF">2025-05-30T11:39:00Z</dcterms:modified>
  <cp:category/>
</cp:coreProperties>
</file>