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9A" w:rsidRPr="00FC2F9A" w:rsidRDefault="00FC2F9A" w:rsidP="00FC2F9A">
      <w:pPr>
        <w:pStyle w:val="NormalnyWeb"/>
        <w:jc w:val="both"/>
      </w:pPr>
      <w:bookmarkStart w:id="0" w:name="_GoBack"/>
      <w:bookmarkEnd w:id="0"/>
      <w:r w:rsidRPr="00FC2F9A">
        <w:rPr>
          <w:sz w:val="21"/>
          <w:szCs w:val="21"/>
        </w:rPr>
        <w:t xml:space="preserve">Wójt Gminy Gawłuszowice co roku do dnia 31 maja przedstawia Radzie Gminy Raport o stanie gminy. Raport obejmuje podsumowanie działalności </w:t>
      </w:r>
      <w:r>
        <w:rPr>
          <w:sz w:val="21"/>
          <w:szCs w:val="21"/>
        </w:rPr>
        <w:t>Wójta</w:t>
      </w:r>
      <w:r w:rsidRPr="00FC2F9A">
        <w:rPr>
          <w:sz w:val="21"/>
          <w:szCs w:val="21"/>
        </w:rPr>
        <w:t xml:space="preserve"> w roku poprzednim, w szczególności realizację polityk oraz programów i strategii, a także uchwał Rady </w:t>
      </w:r>
      <w:r>
        <w:rPr>
          <w:sz w:val="21"/>
          <w:szCs w:val="21"/>
        </w:rPr>
        <w:t>Gminy</w:t>
      </w:r>
      <w:r w:rsidRPr="00FC2F9A">
        <w:rPr>
          <w:sz w:val="21"/>
          <w:szCs w:val="21"/>
        </w:rPr>
        <w:t xml:space="preserve"> i budżetu obywatelskiego. Rada </w:t>
      </w:r>
      <w:r>
        <w:rPr>
          <w:sz w:val="21"/>
          <w:szCs w:val="21"/>
        </w:rPr>
        <w:t xml:space="preserve">Gminy </w:t>
      </w:r>
      <w:r w:rsidRPr="00FC2F9A">
        <w:rPr>
          <w:sz w:val="21"/>
          <w:szCs w:val="21"/>
        </w:rPr>
        <w:t xml:space="preserve">rozpatruje raport podczas sesji, na której podejmowana jest uchwała w sprawie udzielenia lub nieudzielenia </w:t>
      </w:r>
      <w:r>
        <w:rPr>
          <w:sz w:val="21"/>
          <w:szCs w:val="21"/>
        </w:rPr>
        <w:t>Wójtowi</w:t>
      </w:r>
      <w:r w:rsidRPr="00FC2F9A">
        <w:rPr>
          <w:sz w:val="21"/>
          <w:szCs w:val="21"/>
        </w:rPr>
        <w:t xml:space="preserve"> absolutorium. Raport jest rozpatrywany w pierwszej kolejności. Nad przedstawionym raportem o stanie gminy przeprowadza się debatę, w której głos zabierają radni bez ograniczeń czasowych oraz mieszkańcy gminy.     </w:t>
      </w:r>
    </w:p>
    <w:p w:rsidR="00FC2F9A" w:rsidRPr="00FC2F9A" w:rsidRDefault="00FC2F9A" w:rsidP="00FC2F9A">
      <w:pPr>
        <w:pStyle w:val="NormalnyWeb"/>
        <w:jc w:val="both"/>
      </w:pPr>
      <w:r w:rsidRPr="00FC2F9A">
        <w:rPr>
          <w:sz w:val="21"/>
          <w:szCs w:val="21"/>
        </w:rPr>
        <w:t>W związku z powyższym informujemy, że mieszkaniec, który chciałby zabrać głos w debacie zobowiązany jest złożyć pisemne zgłoszenie, </w:t>
      </w:r>
      <w:r w:rsidRPr="00FC2F9A">
        <w:rPr>
          <w:rStyle w:val="Pogrubienie"/>
          <w:sz w:val="21"/>
          <w:szCs w:val="21"/>
        </w:rPr>
        <w:t>poparte podpisami co najmniej 20 osób</w:t>
      </w:r>
      <w:r w:rsidRPr="00FC2F9A">
        <w:rPr>
          <w:sz w:val="21"/>
          <w:szCs w:val="21"/>
        </w:rPr>
        <w:t xml:space="preserve">, do Przewodniczącej Rady </w:t>
      </w:r>
      <w:r>
        <w:rPr>
          <w:sz w:val="21"/>
          <w:szCs w:val="21"/>
        </w:rPr>
        <w:t>Gminy w Gawłuszowicach</w:t>
      </w:r>
      <w:r w:rsidRPr="00FC2F9A">
        <w:rPr>
          <w:sz w:val="21"/>
          <w:szCs w:val="21"/>
        </w:rPr>
        <w:t>. Zgodnie z ust. 8 art. 28 aa ustawy o samorządzie gminnym, zgłoszenie składa się najpóźniej w dniu poprzedzającym dzień, na który zwołana została sesja, podczas której ma być przedstawiony raport o stanie gminy. Mieszkańcy są dopuszczani do głosu według kolejności otrzymania</w:t>
      </w:r>
      <w:r w:rsidR="00547AD2">
        <w:rPr>
          <w:sz w:val="21"/>
          <w:szCs w:val="21"/>
        </w:rPr>
        <w:t xml:space="preserve"> głosu przez Przewodniczącą</w:t>
      </w:r>
      <w:r w:rsidR="00D30996">
        <w:rPr>
          <w:sz w:val="21"/>
          <w:szCs w:val="21"/>
        </w:rPr>
        <w:t>.</w:t>
      </w:r>
      <w:r w:rsidRPr="00FC2F9A">
        <w:rPr>
          <w:sz w:val="21"/>
          <w:szCs w:val="21"/>
        </w:rPr>
        <w:t xml:space="preserve"> Liczba mieszkańców mogących zabrać głos w debacie wynosi 15, chyba że Rada postanowi o zwiększeniu tej liczby.  </w:t>
      </w:r>
    </w:p>
    <w:p w:rsidR="00FC2F9A" w:rsidRDefault="00FC2F9A" w:rsidP="00FC2F9A">
      <w:pPr>
        <w:pStyle w:val="NormalnyWeb"/>
        <w:jc w:val="both"/>
        <w:rPr>
          <w:sz w:val="21"/>
          <w:szCs w:val="21"/>
        </w:rPr>
      </w:pPr>
      <w:r w:rsidRPr="00FC2F9A">
        <w:rPr>
          <w:rStyle w:val="Pogrubienie"/>
          <w:sz w:val="21"/>
          <w:szCs w:val="21"/>
        </w:rPr>
        <w:t xml:space="preserve">Debata nad „Raportem o stanie </w:t>
      </w:r>
      <w:r>
        <w:rPr>
          <w:rStyle w:val="Pogrubienie"/>
          <w:sz w:val="21"/>
          <w:szCs w:val="21"/>
        </w:rPr>
        <w:t>Gminy Gawłuszowice</w:t>
      </w:r>
      <w:r w:rsidR="0016060F">
        <w:rPr>
          <w:rStyle w:val="Pogrubienie"/>
          <w:sz w:val="21"/>
          <w:szCs w:val="21"/>
        </w:rPr>
        <w:t xml:space="preserve"> za rok 2024</w:t>
      </w:r>
      <w:r w:rsidRPr="00FC2F9A">
        <w:rPr>
          <w:rStyle w:val="Pogrubienie"/>
          <w:sz w:val="21"/>
          <w:szCs w:val="21"/>
        </w:rPr>
        <w:t>”</w:t>
      </w:r>
      <w:r w:rsidR="00C86596">
        <w:rPr>
          <w:rStyle w:val="Pogrubienie"/>
          <w:sz w:val="21"/>
          <w:szCs w:val="21"/>
        </w:rPr>
        <w:t xml:space="preserve"> będzie miała miejsce podczas                 XIV S</w:t>
      </w:r>
      <w:r w:rsidRPr="00FC2F9A">
        <w:rPr>
          <w:rStyle w:val="Pogrubienie"/>
          <w:sz w:val="21"/>
          <w:szCs w:val="21"/>
        </w:rPr>
        <w:t xml:space="preserve">esji Rady </w:t>
      </w:r>
      <w:r>
        <w:rPr>
          <w:rStyle w:val="Pogrubienie"/>
          <w:sz w:val="21"/>
          <w:szCs w:val="21"/>
        </w:rPr>
        <w:t>Gminy w Gawłuszowicach</w:t>
      </w:r>
      <w:r w:rsidRPr="00FC2F9A">
        <w:rPr>
          <w:rStyle w:val="Pogrubienie"/>
          <w:sz w:val="21"/>
          <w:szCs w:val="21"/>
        </w:rPr>
        <w:t>,  term</w:t>
      </w:r>
      <w:r>
        <w:rPr>
          <w:rStyle w:val="Pogrubienie"/>
          <w:sz w:val="21"/>
          <w:szCs w:val="21"/>
        </w:rPr>
        <w:t>in sesji zaplanowany jest na  </w:t>
      </w:r>
      <w:r w:rsidR="00C86596">
        <w:rPr>
          <w:rStyle w:val="Pogrubienie"/>
          <w:sz w:val="21"/>
          <w:szCs w:val="21"/>
        </w:rPr>
        <w:t xml:space="preserve">12 czerwca </w:t>
      </w:r>
      <w:r w:rsidR="0016060F">
        <w:rPr>
          <w:rStyle w:val="Pogrubienie"/>
          <w:sz w:val="21"/>
          <w:szCs w:val="21"/>
        </w:rPr>
        <w:t>2025</w:t>
      </w:r>
      <w:r w:rsidRPr="00FC2F9A">
        <w:rPr>
          <w:rStyle w:val="Pogrubienie"/>
          <w:sz w:val="21"/>
          <w:szCs w:val="21"/>
        </w:rPr>
        <w:t xml:space="preserve"> r.</w:t>
      </w:r>
      <w:r w:rsidRPr="00FC2F9A">
        <w:rPr>
          <w:sz w:val="21"/>
          <w:szCs w:val="21"/>
        </w:rPr>
        <w:t>  </w:t>
      </w:r>
    </w:p>
    <w:p w:rsidR="00FC2F9A" w:rsidRDefault="00FC2F9A" w:rsidP="00FC2F9A">
      <w:pPr>
        <w:pStyle w:val="NormalnyWeb"/>
        <w:jc w:val="both"/>
        <w:rPr>
          <w:rStyle w:val="Pogrubienie"/>
          <w:sz w:val="21"/>
          <w:szCs w:val="21"/>
        </w:rPr>
      </w:pPr>
      <w:r w:rsidRPr="00FC2F9A">
        <w:rPr>
          <w:sz w:val="21"/>
          <w:szCs w:val="21"/>
        </w:rPr>
        <w:t xml:space="preserve">W związku z powyższym wypełnione zgłoszenie do zabrania głosu w debacie nad raportem należy złożyć </w:t>
      </w:r>
      <w:r>
        <w:rPr>
          <w:sz w:val="21"/>
          <w:szCs w:val="21"/>
        </w:rPr>
        <w:t xml:space="preserve">   </w:t>
      </w:r>
      <w:r w:rsidRPr="00FC2F9A">
        <w:rPr>
          <w:sz w:val="21"/>
          <w:szCs w:val="21"/>
        </w:rPr>
        <w:t xml:space="preserve">w Urzędzie </w:t>
      </w:r>
      <w:r>
        <w:rPr>
          <w:sz w:val="21"/>
          <w:szCs w:val="21"/>
        </w:rPr>
        <w:t>Gminy w Gawłuszowicach</w:t>
      </w:r>
      <w:r w:rsidRPr="00FC2F9A">
        <w:rPr>
          <w:sz w:val="21"/>
          <w:szCs w:val="21"/>
        </w:rPr>
        <w:t xml:space="preserve"> w dniach i godzinach urzędowania lub przesłać pocztą na adres:</w:t>
      </w:r>
      <w:r w:rsidR="00C86596">
        <w:rPr>
          <w:sz w:val="21"/>
          <w:szCs w:val="21"/>
        </w:rPr>
        <w:t xml:space="preserve"> </w:t>
      </w:r>
      <w:r>
        <w:rPr>
          <w:sz w:val="21"/>
          <w:szCs w:val="21"/>
        </w:rPr>
        <w:t>Urząd Gminy Gawłuszowice 5A, 39 - 307 Gawłuszowice</w:t>
      </w:r>
      <w:r w:rsidRPr="00FC2F9A">
        <w:rPr>
          <w:sz w:val="21"/>
          <w:szCs w:val="21"/>
        </w:rPr>
        <w:t xml:space="preserve">, </w:t>
      </w:r>
      <w:r w:rsidR="00EE16BA">
        <w:rPr>
          <w:rStyle w:val="Pogrubienie"/>
          <w:sz w:val="21"/>
          <w:szCs w:val="21"/>
        </w:rPr>
        <w:t>do dnia 11</w:t>
      </w:r>
      <w:r w:rsidR="00B40111">
        <w:rPr>
          <w:rStyle w:val="Pogrubienie"/>
          <w:sz w:val="21"/>
          <w:szCs w:val="21"/>
        </w:rPr>
        <w:t xml:space="preserve"> czerwca 2025</w:t>
      </w:r>
      <w:r w:rsidRPr="00FC2F9A">
        <w:rPr>
          <w:rStyle w:val="Pogrubienie"/>
          <w:sz w:val="21"/>
          <w:szCs w:val="21"/>
        </w:rPr>
        <w:t> r.  </w:t>
      </w:r>
    </w:p>
    <w:p w:rsidR="00FC2F9A" w:rsidRPr="00C86596" w:rsidRDefault="00FC2F9A" w:rsidP="00C86596">
      <w:pPr>
        <w:pStyle w:val="NormalnyWeb"/>
        <w:rPr>
          <w:sz w:val="21"/>
          <w:szCs w:val="21"/>
        </w:rPr>
      </w:pPr>
      <w:r w:rsidRPr="00FC2F9A">
        <w:rPr>
          <w:sz w:val="21"/>
          <w:szCs w:val="21"/>
        </w:rPr>
        <w:t xml:space="preserve">Formularz zgłoszenia do zabrania głosu w debacie stanowi załącznik do niniejszej informacji oraz jest dostępny w Biuletynie Informacji Publicznej Gminy </w:t>
      </w:r>
      <w:r w:rsidR="00AD5B1A">
        <w:rPr>
          <w:sz w:val="21"/>
          <w:szCs w:val="21"/>
        </w:rPr>
        <w:t>Gawłuszowice</w:t>
      </w:r>
      <w:r w:rsidR="001F43BA">
        <w:rPr>
          <w:sz w:val="21"/>
          <w:szCs w:val="21"/>
        </w:rPr>
        <w:t xml:space="preserve"> </w:t>
      </w:r>
      <w:hyperlink r:id="rId4" w:history="1">
        <w:r w:rsidR="00AD5B1A" w:rsidRPr="00EA427B">
          <w:rPr>
            <w:rStyle w:val="Hipercze"/>
            <w:sz w:val="21"/>
            <w:szCs w:val="21"/>
          </w:rPr>
          <w:t>www.gminagawluszowice.pl</w:t>
        </w:r>
      </w:hyperlink>
      <w:r w:rsidRPr="00FC2F9A">
        <w:rPr>
          <w:sz w:val="21"/>
          <w:szCs w:val="21"/>
        </w:rPr>
        <w:t>,</w:t>
      </w:r>
      <w:r w:rsidR="001F43BA">
        <w:rPr>
          <w:sz w:val="21"/>
          <w:szCs w:val="21"/>
        </w:rPr>
        <w:t xml:space="preserve">                          </w:t>
      </w:r>
      <w:r w:rsidRPr="00FC2F9A">
        <w:rPr>
          <w:sz w:val="21"/>
          <w:szCs w:val="21"/>
        </w:rPr>
        <w:t xml:space="preserve">w zakładce Rada </w:t>
      </w:r>
      <w:r>
        <w:rPr>
          <w:sz w:val="21"/>
          <w:szCs w:val="21"/>
        </w:rPr>
        <w:t>Gminy Gawłuszowice</w:t>
      </w:r>
      <w:r w:rsidRPr="00FC2F9A">
        <w:rPr>
          <w:sz w:val="21"/>
          <w:szCs w:val="21"/>
        </w:rPr>
        <w:t xml:space="preserve"> /Raporty</w:t>
      </w:r>
      <w:r>
        <w:rPr>
          <w:sz w:val="21"/>
          <w:szCs w:val="21"/>
        </w:rPr>
        <w:t xml:space="preserve"> o stanie gminy</w:t>
      </w:r>
      <w:r w:rsidRPr="00FC2F9A">
        <w:rPr>
          <w:sz w:val="21"/>
          <w:szCs w:val="21"/>
        </w:rPr>
        <w:t xml:space="preserve">, a  także  na stanowisku ds. obsługi Rady </w:t>
      </w:r>
      <w:r>
        <w:rPr>
          <w:sz w:val="21"/>
          <w:szCs w:val="21"/>
        </w:rPr>
        <w:t>Gminy w Gawłuszowicach w pokoju nr 5</w:t>
      </w:r>
      <w:r w:rsidRPr="00FC2F9A">
        <w:rPr>
          <w:sz w:val="21"/>
          <w:szCs w:val="21"/>
        </w:rPr>
        <w:t>.</w:t>
      </w:r>
    </w:p>
    <w:p w:rsidR="0004504E" w:rsidRDefault="0004504E" w:rsidP="00C86596"/>
    <w:sectPr w:rsidR="0004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9A"/>
    <w:rsid w:val="0004504E"/>
    <w:rsid w:val="0016060F"/>
    <w:rsid w:val="001F43BA"/>
    <w:rsid w:val="00310531"/>
    <w:rsid w:val="00547AD2"/>
    <w:rsid w:val="00AD5B1A"/>
    <w:rsid w:val="00B40111"/>
    <w:rsid w:val="00C86596"/>
    <w:rsid w:val="00D30996"/>
    <w:rsid w:val="00EE16BA"/>
    <w:rsid w:val="00EE3DE8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F5F17-F6DA-4551-9977-EE2D15CB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2F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9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D5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gawlusz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2025-05-26T11:07:00Z</cp:lastPrinted>
  <dcterms:created xsi:type="dcterms:W3CDTF">2025-05-26T11:10:00Z</dcterms:created>
  <dcterms:modified xsi:type="dcterms:W3CDTF">2025-05-26T11:10:00Z</dcterms:modified>
</cp:coreProperties>
</file>